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6828" w:rsidR="00B010EF" w:rsidP="00B010EF" w:rsidRDefault="00B010EF" w14:paraId="088CDA3A" w14:textId="44558860">
      <w:pPr>
        <w:spacing w:after="0"/>
        <w:rPr>
          <w:rFonts w:ascii="Calibri" w:hAnsi="Calibri" w:eastAsia="Calibri" w:cs="Calibri"/>
          <w:color w:val="000000"/>
          <w:kern w:val="0"/>
          <w:sz w:val="21"/>
          <w:lang w:eastAsia="da-DK"/>
          <w14:ligatures w14:val="none"/>
        </w:rPr>
      </w:pPr>
      <w:r w:rsidRPr="00176828">
        <w:rPr>
          <w:rFonts w:ascii="Calibri" w:hAnsi="Calibri" w:eastAsia="Calibri" w:cs="Calibri"/>
          <w:b/>
          <w:color w:val="000000"/>
          <w:kern w:val="0"/>
          <w:sz w:val="28"/>
          <w:lang w:eastAsia="da-DK"/>
          <w14:ligatures w14:val="none"/>
        </w:rPr>
        <w:t xml:space="preserve">PRÆSENTATION AF </w:t>
      </w:r>
      <w:r>
        <w:rPr>
          <w:rFonts w:ascii="Calibri" w:hAnsi="Calibri" w:eastAsia="Calibri" w:cs="Calibri"/>
          <w:b/>
          <w:color w:val="000000"/>
          <w:kern w:val="0"/>
          <w:sz w:val="28"/>
          <w:lang w:eastAsia="da-DK"/>
          <w14:ligatures w14:val="none"/>
        </w:rPr>
        <w:t>KANDIDAT TIL NÆSTFORMAND november</w:t>
      </w:r>
      <w:r w:rsidRPr="00176828">
        <w:rPr>
          <w:rFonts w:ascii="Calibri" w:hAnsi="Calibri" w:eastAsia="Calibri" w:cs="Calibri"/>
          <w:b/>
          <w:color w:val="000000"/>
          <w:kern w:val="0"/>
          <w:sz w:val="28"/>
          <w:lang w:eastAsia="da-DK"/>
          <w14:ligatures w14:val="none"/>
        </w:rPr>
        <w:t xml:space="preserve"> 2023 </w:t>
      </w:r>
    </w:p>
    <w:p w:rsidRPr="00176828" w:rsidR="00B010EF" w:rsidP="00B010EF" w:rsidRDefault="00B010EF" w14:paraId="1E9CA7A2" w14:textId="77777777">
      <w:pPr>
        <w:spacing w:after="0"/>
        <w:rPr>
          <w:rFonts w:ascii="Calibri" w:hAnsi="Calibri" w:eastAsia="Calibri" w:cs="Calibri"/>
          <w:color w:val="000000"/>
          <w:kern w:val="0"/>
          <w:sz w:val="21"/>
          <w:lang w:eastAsia="da-DK"/>
          <w14:ligatures w14:val="none"/>
        </w:rPr>
      </w:pPr>
      <w:r w:rsidRPr="00176828">
        <w:rPr>
          <w:rFonts w:ascii="Calibri" w:hAnsi="Calibri" w:eastAsia="Calibri" w:cs="Calibri"/>
          <w:color w:val="000000"/>
          <w:kern w:val="0"/>
          <w:lang w:eastAsia="da-DK"/>
          <w14:ligatures w14:val="none"/>
        </w:rPr>
        <w:t xml:space="preserve"> </w:t>
      </w:r>
    </w:p>
    <w:p w:rsidRPr="007634C4" w:rsidR="00B010EF" w:rsidP="00B010EF" w:rsidRDefault="00B010EF" w14:paraId="7AD7AD0B" w14:textId="33BEC38C">
      <w:pPr>
        <w:spacing w:after="50" w:line="250" w:lineRule="auto"/>
        <w:ind w:left="-5" w:hanging="10"/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</w:pPr>
      <w:bookmarkStart w:name="_Hlk150594174" w:id="0"/>
      <w:r w:rsidRPr="007634C4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 xml:space="preserve">Ønsker du at stille op som kandidat til </w:t>
      </w:r>
      <w:r w:rsidRPr="007634C4" w:rsidR="007634C4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>næstformand</w:t>
      </w:r>
      <w:r w:rsidRPr="007634C4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 xml:space="preserve"> i </w:t>
      </w:r>
      <w:proofErr w:type="spellStart"/>
      <w:r w:rsidRPr="007634C4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>Autismeforeningens</w:t>
      </w:r>
      <w:proofErr w:type="spellEnd"/>
      <w:r w:rsidRPr="007634C4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 xml:space="preserve"> Hovedbestyrelse, beder vi dig at udfylde denne skabelon.</w:t>
      </w:r>
    </w:p>
    <w:p w:rsidRPr="007634C4" w:rsidR="00B010EF" w:rsidP="00B010EF" w:rsidRDefault="00B010EF" w14:paraId="3F166BDE" w14:textId="77777777">
      <w:pPr>
        <w:spacing w:after="50" w:line="250" w:lineRule="auto"/>
        <w:ind w:left="-5" w:hanging="10"/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</w:pPr>
      <w:r w:rsidRPr="007634C4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 xml:space="preserve">Kun medlemmer af Autismeforeningen med betalt kontingent kan stille op og blive valgt. </w:t>
      </w:r>
    </w:p>
    <w:p w:rsidRPr="007634C4" w:rsidR="00B010EF" w:rsidP="00B010EF" w:rsidRDefault="00B010EF" w14:paraId="5A34FAA4" w14:textId="77777777">
      <w:pPr>
        <w:spacing w:after="50" w:line="250" w:lineRule="auto"/>
        <w:ind w:left="-5" w:hanging="10"/>
        <w:rPr>
          <w:rFonts w:ascii="Calibri" w:hAnsi="Calibri" w:eastAsia="Calibri" w:cs="Calibri"/>
          <w:color w:val="000000"/>
          <w:kern w:val="0"/>
          <w:sz w:val="20"/>
          <w:szCs w:val="20"/>
          <w:lang w:eastAsia="da-DK"/>
          <w14:ligatures w14:val="none"/>
        </w:rPr>
      </w:pPr>
      <w:r w:rsidRPr="007634C4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 xml:space="preserve">For at sikre en rimelig ensartet og sammenlignelig præsentation af de forskellige kandidater, må opstillingen max. fylde 1 A4-side i skriftstørrelse 10. Billeder skal vedhæftes separat. </w:t>
      </w:r>
    </w:p>
    <w:p w:rsidRPr="007634C4" w:rsidR="00B010EF" w:rsidP="44CF9778" w:rsidRDefault="00B010EF" w14:paraId="3D803AFF" w14:textId="4C06D232">
      <w:pPr>
        <w:spacing w:after="4" w:line="250" w:lineRule="auto"/>
        <w:ind w:left="-5" w:hanging="10"/>
        <w:rPr>
          <w:rFonts w:ascii="Calibri" w:hAnsi="Calibri" w:eastAsia="Calibri" w:cs="Calibri"/>
          <w:i w:val="1"/>
          <w:iCs w:val="1"/>
          <w:color w:val="000000"/>
          <w:kern w:val="0"/>
          <w:sz w:val="20"/>
          <w:szCs w:val="20"/>
          <w:lang w:eastAsia="da-DK"/>
          <w14:ligatures w14:val="none"/>
        </w:rPr>
      </w:pPr>
      <w:r w:rsidRPr="44CF9778" w:rsidR="00B010EF">
        <w:rPr>
          <w:rFonts w:ascii="Calibri" w:hAnsi="Calibri" w:eastAsia="Calibri" w:cs="Calibri"/>
          <w:i w:val="1"/>
          <w:iCs w:val="1"/>
          <w:color w:val="000000"/>
          <w:kern w:val="0"/>
          <w:sz w:val="20"/>
          <w:szCs w:val="20"/>
          <w:lang w:eastAsia="da-DK"/>
          <w14:ligatures w14:val="none"/>
        </w:rPr>
        <w:t>Husk deadline er den 2</w:t>
      </w:r>
      <w:r w:rsidRPr="44CF9778" w:rsidR="6CF73D7B">
        <w:rPr>
          <w:rFonts w:ascii="Calibri" w:hAnsi="Calibri" w:eastAsia="Calibri" w:cs="Calibri"/>
          <w:i w:val="1"/>
          <w:iCs w:val="1"/>
          <w:color w:val="000000"/>
          <w:kern w:val="0"/>
          <w:sz w:val="20"/>
          <w:szCs w:val="20"/>
          <w:lang w:eastAsia="da-DK"/>
          <w14:ligatures w14:val="none"/>
        </w:rPr>
        <w:t>0</w:t>
      </w:r>
      <w:r w:rsidRPr="44CF9778" w:rsidR="00B010EF">
        <w:rPr>
          <w:rFonts w:ascii="Calibri" w:hAnsi="Calibri" w:eastAsia="Calibri" w:cs="Calibri"/>
          <w:i w:val="1"/>
          <w:iCs w:val="1"/>
          <w:color w:val="000000"/>
          <w:kern w:val="0"/>
          <w:sz w:val="20"/>
          <w:szCs w:val="20"/>
          <w:lang w:eastAsia="da-DK"/>
          <w14:ligatures w14:val="none"/>
        </w:rPr>
        <w:t xml:space="preserve">. november 2023 kl. </w:t>
      </w:r>
      <w:r w:rsidRPr="44CF9778" w:rsidR="33208E32">
        <w:rPr>
          <w:rFonts w:ascii="Calibri" w:hAnsi="Calibri" w:eastAsia="Calibri" w:cs="Calibri"/>
          <w:i w:val="1"/>
          <w:iCs w:val="1"/>
          <w:color w:val="000000"/>
          <w:kern w:val="0"/>
          <w:sz w:val="20"/>
          <w:szCs w:val="20"/>
          <w:lang w:eastAsia="da-DK"/>
          <w14:ligatures w14:val="none"/>
        </w:rPr>
        <w:t>08</w:t>
      </w:r>
      <w:r w:rsidRPr="44CF9778" w:rsidR="00B010EF">
        <w:rPr>
          <w:rFonts w:ascii="Calibri" w:hAnsi="Calibri" w:eastAsia="Calibri" w:cs="Calibri"/>
          <w:i w:val="1"/>
          <w:iCs w:val="1"/>
          <w:color w:val="000000"/>
          <w:kern w:val="0"/>
          <w:sz w:val="20"/>
          <w:szCs w:val="20"/>
          <w:lang w:eastAsia="da-DK"/>
          <w14:ligatures w14:val="none"/>
        </w:rPr>
        <w:t>:00.</w:t>
      </w:r>
    </w:p>
    <w:p w:rsidRPr="007634C4" w:rsidR="00B010EF" w:rsidP="00B010EF" w:rsidRDefault="00B010EF" w14:paraId="7B64252B" w14:textId="01217822">
      <w:pPr>
        <w:spacing w:after="4" w:line="250" w:lineRule="auto"/>
        <w:ind w:left="-5" w:hanging="10"/>
        <w:rPr>
          <w:rFonts w:ascii="Calibri" w:hAnsi="Calibri" w:eastAsia="Calibri" w:cs="Calibri"/>
          <w:color w:val="000000"/>
          <w:kern w:val="0"/>
          <w:sz w:val="20"/>
          <w:szCs w:val="20"/>
          <w:lang w:eastAsia="da-DK"/>
          <w14:ligatures w14:val="none"/>
        </w:rPr>
      </w:pPr>
      <w:r w:rsidRPr="007634C4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 xml:space="preserve">Skabelonen sendes til </w:t>
      </w:r>
      <w:r w:rsidRPr="007634C4">
        <w:rPr>
          <w:rFonts w:ascii="Calibri" w:hAnsi="Calibri" w:eastAsia="Calibri" w:cs="Calibri"/>
          <w:i/>
          <w:color w:val="AD1F1F"/>
          <w:kern w:val="0"/>
          <w:sz w:val="20"/>
          <w:szCs w:val="20"/>
          <w:u w:val="single" w:color="AD1F1F"/>
          <w:lang w:eastAsia="da-DK"/>
          <w14:ligatures w14:val="none"/>
        </w:rPr>
        <w:t>rep-moede@autismeforening.dk</w:t>
      </w:r>
      <w:r w:rsidRPr="007634C4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 xml:space="preserve">. Skriv ”Præsentation af </w:t>
      </w:r>
      <w:r w:rsidRPr="007634C4" w:rsidR="007634C4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>næstformand</w:t>
      </w:r>
      <w:r w:rsidRPr="007634C4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>” i titel-/emnefeltet.</w:t>
      </w:r>
    </w:p>
    <w:bookmarkEnd w:id="0"/>
    <w:p w:rsidRPr="00176828" w:rsidR="00176828" w:rsidP="00176828" w:rsidRDefault="00176828" w14:paraId="16FB9AA0" w14:textId="0E434AD9">
      <w:pPr>
        <w:spacing w:after="18"/>
        <w:rPr>
          <w:rFonts w:ascii="Calibri" w:hAnsi="Calibri" w:eastAsia="Calibri" w:cs="Calibri"/>
          <w:iCs/>
          <w:color w:val="000000"/>
          <w:kern w:val="0"/>
          <w:sz w:val="20"/>
          <w:szCs w:val="20"/>
          <w:lang w:eastAsia="da-DK"/>
          <w14:ligatures w14:val="none"/>
        </w:rPr>
      </w:pPr>
    </w:p>
    <w:p w:rsidRPr="00176828" w:rsidR="00176828" w:rsidP="00176828" w:rsidRDefault="00176828" w14:paraId="4D679D0D" w14:textId="77777777">
      <w:pPr>
        <w:spacing w:after="0"/>
        <w:rPr>
          <w:rFonts w:ascii="Calibri" w:hAnsi="Calibri" w:eastAsia="Calibri" w:cs="Calibri"/>
          <w:color w:val="000000"/>
          <w:kern w:val="0"/>
          <w:sz w:val="20"/>
          <w:szCs w:val="20"/>
          <w:lang w:eastAsia="da-DK"/>
          <w14:ligatures w14:val="none"/>
        </w:rPr>
      </w:pPr>
      <w:r w:rsidRPr="00176828">
        <w:rPr>
          <w:rFonts w:ascii="Calibri" w:hAnsi="Calibri" w:eastAsia="Calibri" w:cs="Calibri"/>
          <w:b/>
          <w:color w:val="000000"/>
          <w:kern w:val="0"/>
          <w:sz w:val="20"/>
          <w:szCs w:val="20"/>
          <w:lang w:eastAsia="da-DK"/>
          <w14:ligatures w14:val="none"/>
        </w:rPr>
        <w:t xml:space="preserve"> </w:t>
      </w:r>
    </w:p>
    <w:tbl>
      <w:tblPr>
        <w:tblStyle w:val="TableGrid"/>
        <w:tblW w:w="9627" w:type="dxa"/>
        <w:tblInd w:w="-106" w:type="dxa"/>
        <w:tblCellMar>
          <w:top w:w="46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1979"/>
        <w:gridCol w:w="7648"/>
      </w:tblGrid>
      <w:tr w:rsidRPr="00176828" w:rsidR="00176828" w:rsidTr="00C51682" w14:paraId="21AF02B7" w14:textId="77777777">
        <w:trPr>
          <w:trHeight w:val="253"/>
        </w:trPr>
        <w:tc>
          <w:tcPr>
            <w:tcW w:w="19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2F5496" w:themeFill="accent1" w:themeFillShade="BF"/>
          </w:tcPr>
          <w:p w:rsidRPr="00176828" w:rsidR="00176828" w:rsidP="00176828" w:rsidRDefault="00176828" w14:paraId="1B00ED04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FFFFFF"/>
                <w:sz w:val="20"/>
                <w:szCs w:val="20"/>
                <w14:ligatures w14:val="none"/>
              </w:rPr>
              <w:t xml:space="preserve">Emne </w:t>
            </w:r>
          </w:p>
        </w:tc>
        <w:tc>
          <w:tcPr>
            <w:tcW w:w="76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2F5496" w:themeFill="accent1" w:themeFillShade="BF"/>
          </w:tcPr>
          <w:p w:rsidRPr="00176828" w:rsidR="00176828" w:rsidP="00176828" w:rsidRDefault="00176828" w14:paraId="0D917E82" w14:textId="77777777">
            <w:pPr>
              <w:ind w:left="1"/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FFFFFF"/>
                <w:sz w:val="20"/>
                <w:szCs w:val="20"/>
                <w14:ligatures w14:val="none"/>
              </w:rPr>
              <w:t xml:space="preserve">Uddybning </w:t>
            </w:r>
          </w:p>
        </w:tc>
      </w:tr>
      <w:tr w:rsidRPr="00176828" w:rsidR="00176828" w:rsidTr="00C51682" w14:paraId="1D411CCB" w14:textId="77777777">
        <w:trPr>
          <w:trHeight w:val="1228"/>
        </w:trPr>
        <w:tc>
          <w:tcPr>
            <w:tcW w:w="19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 w:rsidRPr="00176828" w:rsidR="00176828" w:rsidP="00176828" w:rsidRDefault="00176828" w14:paraId="5207F6E1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>Navn</w:t>
            </w: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  <w:p w:rsidRPr="00176828" w:rsidR="00176828" w:rsidP="00176828" w:rsidRDefault="00176828" w14:paraId="1696EBC2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By </w:t>
            </w:r>
          </w:p>
          <w:p w:rsidRPr="00176828" w:rsidR="00176828" w:rsidP="00176828" w:rsidRDefault="00176828" w14:paraId="36DF3909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Kreds </w:t>
            </w: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  <w:p w:rsidRPr="00176828" w:rsidR="00176828" w:rsidP="00176828" w:rsidRDefault="00176828" w14:paraId="2C9BD3A8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Alder </w:t>
            </w:r>
          </w:p>
          <w:p w:rsidRPr="00176828" w:rsidR="00176828" w:rsidP="00176828" w:rsidRDefault="00176828" w14:paraId="71138F26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6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 w:rsidRPr="00176828" w:rsidR="00176828" w:rsidP="00176828" w:rsidRDefault="00176828" w14:paraId="16678AB6" w14:textId="77777777">
            <w:pPr>
              <w:ind w:left="1"/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Pr="00176828" w:rsidR="00176828" w:rsidTr="00C51682" w14:paraId="229A4F3B" w14:textId="77777777">
        <w:trPr>
          <w:trHeight w:val="746"/>
        </w:trPr>
        <w:tc>
          <w:tcPr>
            <w:tcW w:w="19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76828" w:rsidR="00176828" w:rsidP="00176828" w:rsidRDefault="00176828" w14:paraId="65FA65D2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Evt. uddannelse og </w:t>
            </w:r>
          </w:p>
          <w:p w:rsidRPr="00176828" w:rsidR="00176828" w:rsidP="00176828" w:rsidRDefault="00176828" w14:paraId="52210D78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>beskæftigelse</w:t>
            </w: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  <w:p w:rsidRPr="00176828" w:rsidR="00176828" w:rsidP="00176828" w:rsidRDefault="00176828" w14:paraId="590E88D0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6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76828" w:rsidR="00176828" w:rsidP="00176828" w:rsidRDefault="00176828" w14:paraId="1DA373B3" w14:textId="77777777">
            <w:pPr>
              <w:ind w:left="1"/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Pr="00176828" w:rsidR="00176828" w:rsidTr="00C51682" w14:paraId="23ABFFE8" w14:textId="77777777">
        <w:trPr>
          <w:trHeight w:val="1229"/>
        </w:trPr>
        <w:tc>
          <w:tcPr>
            <w:tcW w:w="19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 w:rsidRPr="00176828" w:rsidR="00176828" w:rsidP="00176828" w:rsidRDefault="00176828" w14:paraId="14DE3C90" w14:textId="77777777">
            <w:pPr>
              <w:spacing w:after="1" w:line="241" w:lineRule="auto"/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Hvorfor vil du gerne vælges som næstformand? </w:t>
            </w:r>
          </w:p>
          <w:p w:rsidRPr="00176828" w:rsidR="00176828" w:rsidP="00176828" w:rsidRDefault="00176828" w14:paraId="2CC627A5" w14:textId="77777777">
            <w:pPr>
              <w:spacing w:after="1" w:line="241" w:lineRule="auto"/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</w:pPr>
          </w:p>
          <w:p w:rsidRPr="00176828" w:rsidR="00176828" w:rsidP="00176828" w:rsidRDefault="00176828" w14:paraId="48EBBBC8" w14:textId="77777777">
            <w:pPr>
              <w:spacing w:after="1" w:line="241" w:lineRule="auto"/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Hvad vil du især arbejde for? </w:t>
            </w:r>
          </w:p>
          <w:p w:rsidRPr="00176828" w:rsidR="00176828" w:rsidP="00176828" w:rsidRDefault="00176828" w14:paraId="168FD581" w14:textId="77777777">
            <w:pPr>
              <w:spacing w:after="1" w:line="241" w:lineRule="auto"/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</w:pPr>
          </w:p>
          <w:p w:rsidRPr="00176828" w:rsidR="00176828" w:rsidP="00176828" w:rsidRDefault="00176828" w14:paraId="26FE7448" w14:textId="77777777">
            <w:pPr>
              <w:spacing w:after="1" w:line="241" w:lineRule="auto"/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>Hvilke mål vil du arbejde for?</w:t>
            </w:r>
          </w:p>
          <w:p w:rsidRPr="00176828" w:rsidR="00176828" w:rsidP="00176828" w:rsidRDefault="00176828" w14:paraId="0ABFAD66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6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 w:rsidRPr="00176828" w:rsidR="00176828" w:rsidP="00176828" w:rsidRDefault="00176828" w14:paraId="766BE137" w14:textId="77777777">
            <w:pPr>
              <w:ind w:left="1"/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Pr="00176828" w:rsidR="00176828" w:rsidTr="00C51682" w14:paraId="7F59E9B8" w14:textId="77777777">
        <w:trPr>
          <w:trHeight w:val="989"/>
        </w:trPr>
        <w:tc>
          <w:tcPr>
            <w:tcW w:w="19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76828" w:rsidR="00176828" w:rsidP="00176828" w:rsidRDefault="00176828" w14:paraId="188523C0" w14:textId="77777777">
            <w:pPr>
              <w:spacing w:line="242" w:lineRule="auto"/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Hvilke kompetencer kan du især bringe ind i arbejdet? </w:t>
            </w: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  <w:p w:rsidRPr="00176828" w:rsidR="00176828" w:rsidP="00176828" w:rsidRDefault="00176828" w14:paraId="46B946A1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6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76828" w:rsidR="00176828" w:rsidP="00176828" w:rsidRDefault="00176828" w14:paraId="4CD76C13" w14:textId="77777777">
            <w:pPr>
              <w:ind w:left="1"/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Pr="00176828" w:rsidR="00176828" w:rsidTr="00C51682" w14:paraId="00BCB5FD" w14:textId="77777777">
        <w:trPr>
          <w:trHeight w:val="1227"/>
        </w:trPr>
        <w:tc>
          <w:tcPr>
            <w:tcW w:w="19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 w:rsidRPr="00176828" w:rsidR="00176828" w:rsidP="00176828" w:rsidRDefault="00176828" w14:paraId="3768295C" w14:textId="77777777">
            <w:pPr>
              <w:spacing w:line="241" w:lineRule="auto"/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>Er der andet, som du synes, de stemmeberettigede skal vide om dig?</w:t>
            </w: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  <w:p w:rsidRPr="00176828" w:rsidR="00176828" w:rsidP="00176828" w:rsidRDefault="00176828" w14:paraId="32078F75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6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 w:rsidRPr="00176828" w:rsidR="00176828" w:rsidP="00176828" w:rsidRDefault="00176828" w14:paraId="67173798" w14:textId="77777777">
            <w:pPr>
              <w:ind w:left="1"/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Pr="00176828" w:rsidR="00176828" w:rsidTr="00C51682" w14:paraId="66F4C494" w14:textId="77777777">
        <w:trPr>
          <w:trHeight w:val="1232"/>
        </w:trPr>
        <w:tc>
          <w:tcPr>
            <w:tcW w:w="19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76828" w:rsidR="00176828" w:rsidP="00176828" w:rsidRDefault="00176828" w14:paraId="629E505F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>Foto (frivilligt)</w:t>
            </w: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  <w:p w:rsidRPr="00176828" w:rsidR="00176828" w:rsidP="00176828" w:rsidRDefault="00176828" w14:paraId="6E7E45D2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  <w:p w:rsidRPr="00176828" w:rsidR="00176828" w:rsidP="00176828" w:rsidRDefault="00176828" w14:paraId="7D497183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  <w:p w:rsidRPr="00176828" w:rsidR="00176828" w:rsidP="00176828" w:rsidRDefault="00176828" w14:paraId="0594A1E9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  <w:p w:rsidRPr="00176828" w:rsidR="00176828" w:rsidP="00176828" w:rsidRDefault="00176828" w14:paraId="321409BD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6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76828" w:rsidR="00176828" w:rsidP="00176828" w:rsidRDefault="00176828" w14:paraId="45C663F0" w14:textId="77777777">
            <w:pPr>
              <w:ind w:left="1"/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</w:tr>
    </w:tbl>
    <w:p w:rsidRPr="00176828" w:rsidR="00176828" w:rsidP="00176828" w:rsidRDefault="00176828" w14:paraId="57264C2A" w14:textId="77777777">
      <w:pPr>
        <w:spacing w:after="0"/>
        <w:rPr>
          <w:rFonts w:ascii="Calibri" w:hAnsi="Calibri" w:eastAsia="Calibri" w:cs="Calibri"/>
          <w:color w:val="000000"/>
          <w:kern w:val="0"/>
          <w:sz w:val="21"/>
          <w:lang w:eastAsia="da-DK"/>
          <w14:ligatures w14:val="none"/>
        </w:rPr>
      </w:pPr>
      <w:r w:rsidRPr="00176828">
        <w:rPr>
          <w:rFonts w:ascii="Calibri" w:hAnsi="Calibri" w:eastAsia="Calibri" w:cs="Calibri"/>
          <w:color w:val="000000"/>
          <w:kern w:val="0"/>
          <w:lang w:eastAsia="da-DK"/>
          <w14:ligatures w14:val="none"/>
        </w:rPr>
        <w:t xml:space="preserve"> </w:t>
      </w:r>
    </w:p>
    <w:p w:rsidR="007634C4" w:rsidP="007634C4" w:rsidRDefault="007634C4" w14:paraId="6C77686D" w14:textId="77777777">
      <w:pPr>
        <w:keepNext/>
        <w:keepLines/>
        <w:spacing w:after="0"/>
        <w:outlineLvl w:val="0"/>
        <w:rPr>
          <w:rFonts w:ascii="Calibri" w:hAnsi="Calibri" w:eastAsia="Calibri" w:cs="Calibri"/>
          <w:b/>
          <w:color w:val="000000"/>
          <w:kern w:val="0"/>
          <w:sz w:val="21"/>
          <w:lang w:eastAsia="da-DK"/>
          <w14:ligatures w14:val="none"/>
        </w:rPr>
      </w:pPr>
    </w:p>
    <w:p w:rsidR="007634C4" w:rsidP="007634C4" w:rsidRDefault="007634C4" w14:paraId="6E0F2FC5" w14:textId="77777777">
      <w:pPr>
        <w:keepNext/>
        <w:keepLines/>
        <w:spacing w:after="0"/>
        <w:outlineLvl w:val="0"/>
        <w:rPr>
          <w:rFonts w:ascii="Calibri" w:hAnsi="Calibri" w:eastAsia="Calibri" w:cs="Calibri"/>
          <w:b/>
          <w:color w:val="000000"/>
          <w:kern w:val="0"/>
          <w:sz w:val="32"/>
          <w:szCs w:val="32"/>
          <w:lang w:eastAsia="da-DK"/>
          <w14:ligatures w14:val="none"/>
        </w:rPr>
      </w:pPr>
    </w:p>
    <w:p w:rsidR="007634C4" w:rsidP="007634C4" w:rsidRDefault="007634C4" w14:paraId="1AB0A7CE" w14:textId="77777777">
      <w:pPr>
        <w:keepNext/>
        <w:keepLines/>
        <w:spacing w:after="0"/>
        <w:ind w:left="-5" w:hanging="10"/>
        <w:outlineLvl w:val="0"/>
        <w:rPr>
          <w:rFonts w:ascii="Calibri" w:hAnsi="Calibri" w:eastAsia="Calibri" w:cs="Calibri"/>
          <w:b/>
          <w:color w:val="000000"/>
          <w:kern w:val="0"/>
          <w:sz w:val="32"/>
          <w:szCs w:val="32"/>
          <w:lang w:eastAsia="da-DK"/>
          <w14:ligatures w14:val="none"/>
        </w:rPr>
      </w:pPr>
    </w:p>
    <w:p w:rsidRPr="00176828" w:rsidR="00176828" w:rsidP="007634C4" w:rsidRDefault="00176828" w14:paraId="261FBA97" w14:textId="4242E0A3">
      <w:pPr>
        <w:keepNext/>
        <w:keepLines/>
        <w:spacing w:after="0"/>
        <w:ind w:left="-5" w:hanging="10"/>
        <w:outlineLvl w:val="0"/>
        <w:rPr>
          <w:rFonts w:ascii="Calibri" w:hAnsi="Calibri" w:eastAsia="Calibri" w:cs="Calibri"/>
          <w:kern w:val="0"/>
          <w:sz w:val="21"/>
          <w:lang w:eastAsia="da-DK"/>
          <w14:ligatures w14:val="none"/>
        </w:rPr>
      </w:pPr>
      <w:r w:rsidRPr="00176828">
        <w:rPr>
          <w:rFonts w:ascii="Calibri" w:hAnsi="Calibri" w:eastAsia="Calibri" w:cs="Calibri"/>
          <w:b/>
          <w:kern w:val="0"/>
          <w:sz w:val="32"/>
          <w:szCs w:val="32"/>
          <w:lang w:eastAsia="da-DK"/>
          <w14:ligatures w14:val="none"/>
        </w:rPr>
        <w:t xml:space="preserve">Beskrivelse af arbejdet som næstformand                                </w:t>
      </w:r>
    </w:p>
    <w:p w:rsidRPr="00176828" w:rsidR="00176828" w:rsidP="00176828" w:rsidRDefault="00176828" w14:paraId="2A460188" w14:textId="126CA622">
      <w:pPr>
        <w:tabs>
          <w:tab w:val="right" w:pos="9639"/>
        </w:tabs>
        <w:rPr>
          <w:rFonts w:ascii="Calibri" w:hAnsi="Calibri" w:eastAsia="Calibri" w:cs="Calibri"/>
          <w:b/>
          <w:bCs/>
          <w:kern w:val="0"/>
          <w:sz w:val="24"/>
          <w:szCs w:val="24"/>
          <w14:ligatures w14:val="none"/>
        </w:rPr>
      </w:pPr>
    </w:p>
    <w:p w:rsidRPr="00176828" w:rsidR="00176828" w:rsidP="00176828" w:rsidRDefault="00176828" w14:paraId="5AB58D9B" w14:textId="77777777">
      <w:pPr>
        <w:tabs>
          <w:tab w:val="right" w:pos="9639"/>
        </w:tabs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>De kommende næstformænd forventes at skabe deres egen rolle ud fra egne kompetencer i samspil med hovedbestyrelsen (HB) og den siddende formand. HB ser en fordel i at de to næstformænd bidrager med forskellige kompetencer og dermed kan supplere hinanden i arbejdet.</w:t>
      </w:r>
    </w:p>
    <w:p w:rsidRPr="00176828" w:rsidR="00176828" w:rsidP="00176828" w:rsidRDefault="00176828" w14:paraId="46C1DCDD" w14:textId="0D1DD55B">
      <w:pPr>
        <w:tabs>
          <w:tab w:val="right" w:pos="9639"/>
        </w:tabs>
        <w:rPr>
          <w:rFonts w:ascii="Calibri" w:hAnsi="Calibri" w:eastAsia="Calibri" w:cs="Calibri"/>
          <w:b/>
          <w:bCs/>
          <w:kern w:val="0"/>
          <w14:ligatures w14:val="none"/>
        </w:rPr>
      </w:pPr>
      <w:r w:rsidRPr="00176828">
        <w:rPr>
          <w:rFonts w:ascii="Calibri" w:hAnsi="Calibri" w:eastAsia="Calibri" w:cs="Calibri"/>
          <w:b/>
          <w:bCs/>
          <w:kern w:val="0"/>
          <w14:ligatures w14:val="none"/>
        </w:rPr>
        <w:t>Opgaver</w:t>
      </w:r>
      <w:r w:rsidRPr="007634C4" w:rsidR="007634C4">
        <w:rPr>
          <w:rFonts w:ascii="Calibri" w:hAnsi="Calibri" w:eastAsia="Calibri" w:cs="Calibri"/>
          <w:b/>
          <w:bCs/>
          <w:kern w:val="0"/>
          <w14:ligatures w14:val="none"/>
        </w:rPr>
        <w:t>:</w:t>
      </w:r>
      <w:r w:rsidRPr="00176828">
        <w:rPr>
          <w:rFonts w:ascii="Calibri" w:hAnsi="Calibri" w:eastAsia="Calibri" w:cs="Calibri"/>
          <w:b/>
          <w:bCs/>
          <w:kern w:val="0"/>
          <w14:ligatures w14:val="none"/>
        </w:rPr>
        <w:t xml:space="preserve"> </w:t>
      </w:r>
    </w:p>
    <w:p w:rsidRPr="00176828" w:rsidR="00176828" w:rsidP="00176828" w:rsidRDefault="00176828" w14:paraId="1642F00B" w14:textId="77777777">
      <w:pPr>
        <w:numPr>
          <w:ilvl w:val="0"/>
          <w:numId w:val="3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>Overordnet støtte formanden i at være en god leder af det politiske og det frivillige arbejde.</w:t>
      </w:r>
    </w:p>
    <w:p w:rsidRPr="00176828" w:rsidR="00176828" w:rsidP="00176828" w:rsidRDefault="00176828" w14:paraId="20FF93BD" w14:textId="77777777">
      <w:pPr>
        <w:numPr>
          <w:ilvl w:val="0"/>
          <w:numId w:val="3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 xml:space="preserve">Deltage i møder af varierende omfang 2-4 pr. måned udover mødeaktivitet i HB. Møderne er overvejende online, men der må ligeledes </w:t>
      </w:r>
      <w:proofErr w:type="gramStart"/>
      <w:r w:rsidRPr="00176828">
        <w:rPr>
          <w:rFonts w:ascii="Calibri" w:hAnsi="Calibri" w:eastAsia="Calibri" w:cs="Calibri"/>
          <w:kern w:val="0"/>
          <w14:ligatures w14:val="none"/>
        </w:rPr>
        <w:t>påregnes</w:t>
      </w:r>
      <w:proofErr w:type="gramEnd"/>
      <w:r w:rsidRPr="00176828">
        <w:rPr>
          <w:rFonts w:ascii="Calibri" w:hAnsi="Calibri" w:eastAsia="Calibri" w:cs="Calibri"/>
          <w:kern w:val="0"/>
          <w14:ligatures w14:val="none"/>
        </w:rPr>
        <w:t xml:space="preserve"> fysiske møder og dermed rejseaktivitet i den forbindelse. Det prioriteres at fysiske møder giver en anden mulighed for drøftelser samt bearbejdning af punkter og temaer.</w:t>
      </w:r>
    </w:p>
    <w:p w:rsidRPr="00176828" w:rsidR="00176828" w:rsidP="00176828" w:rsidRDefault="00176828" w14:paraId="07D386EA" w14:textId="77777777">
      <w:pPr>
        <w:numPr>
          <w:ilvl w:val="0"/>
          <w:numId w:val="3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>Dagsordensproduktion til HB, som fremadrettet bliver en standardiseret proces i formandskab med deltagelse af sekretariatschefen.</w:t>
      </w:r>
    </w:p>
    <w:p w:rsidRPr="00176828" w:rsidR="00176828" w:rsidP="00176828" w:rsidRDefault="00176828" w14:paraId="58EB7CE6" w14:textId="77777777">
      <w:pPr>
        <w:numPr>
          <w:ilvl w:val="0"/>
          <w:numId w:val="3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>Udarbejde indstillinger til HB.</w:t>
      </w:r>
    </w:p>
    <w:p w:rsidRPr="00176828" w:rsidR="00176828" w:rsidP="00176828" w:rsidRDefault="00176828" w14:paraId="5D235EBE" w14:textId="77777777">
      <w:pPr>
        <w:numPr>
          <w:ilvl w:val="0"/>
          <w:numId w:val="3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>Være stand-in/vikariere for formanden ift. politisk præsentation internt såvel som eksternt.</w:t>
      </w:r>
    </w:p>
    <w:p w:rsidRPr="00176828" w:rsidR="00176828" w:rsidP="00176828" w:rsidRDefault="00176828" w14:paraId="30F67B09" w14:textId="77777777">
      <w:pPr>
        <w:numPr>
          <w:ilvl w:val="0"/>
          <w:numId w:val="3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>Overtage møder ved formandens fravær og eller sygdom.</w:t>
      </w:r>
    </w:p>
    <w:p w:rsidRPr="00176828" w:rsidR="00176828" w:rsidP="00176828" w:rsidRDefault="00176828" w14:paraId="7ADAE434" w14:textId="77777777">
      <w:pPr>
        <w:tabs>
          <w:tab w:val="right" w:pos="9639"/>
        </w:tabs>
        <w:rPr>
          <w:rFonts w:ascii="Calibri" w:hAnsi="Calibri" w:eastAsia="Calibri" w:cs="Calibri"/>
          <w:kern w:val="0"/>
          <w14:ligatures w14:val="none"/>
        </w:rPr>
      </w:pPr>
    </w:p>
    <w:p w:rsidRPr="00176828" w:rsidR="00176828" w:rsidP="00176828" w:rsidRDefault="00176828" w14:paraId="3A719A39" w14:textId="1B154995">
      <w:pPr>
        <w:tabs>
          <w:tab w:val="right" w:pos="9639"/>
        </w:tabs>
        <w:rPr>
          <w:rFonts w:ascii="Calibri" w:hAnsi="Calibri" w:eastAsia="Calibri" w:cs="Calibri"/>
          <w:b/>
          <w:bCs/>
          <w:kern w:val="0"/>
          <w14:ligatures w14:val="none"/>
        </w:rPr>
      </w:pPr>
      <w:r w:rsidRPr="00176828">
        <w:rPr>
          <w:rFonts w:ascii="Calibri" w:hAnsi="Calibri" w:eastAsia="Calibri" w:cs="Calibri"/>
          <w:b/>
          <w:bCs/>
          <w:kern w:val="0"/>
          <w14:ligatures w14:val="none"/>
        </w:rPr>
        <w:t>Mulige ansvarsområder</w:t>
      </w:r>
      <w:r w:rsidRPr="007634C4" w:rsidR="007634C4">
        <w:rPr>
          <w:rFonts w:ascii="Calibri" w:hAnsi="Calibri" w:eastAsia="Calibri" w:cs="Calibri"/>
          <w:b/>
          <w:bCs/>
          <w:kern w:val="0"/>
          <w14:ligatures w14:val="none"/>
        </w:rPr>
        <w:t>:</w:t>
      </w:r>
      <w:r w:rsidRPr="00176828">
        <w:rPr>
          <w:rFonts w:ascii="Calibri" w:hAnsi="Calibri" w:eastAsia="Calibri" w:cs="Calibri"/>
          <w:b/>
          <w:bCs/>
          <w:kern w:val="0"/>
          <w14:ligatures w14:val="none"/>
        </w:rPr>
        <w:t xml:space="preserve"> </w:t>
      </w:r>
    </w:p>
    <w:p w:rsidRPr="00176828" w:rsidR="00176828" w:rsidP="00176828" w:rsidRDefault="00176828" w14:paraId="333655F3" w14:textId="77777777">
      <w:pPr>
        <w:tabs>
          <w:tab w:val="right" w:pos="9639"/>
        </w:tabs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>I relation til formandsfunktionen:</w:t>
      </w:r>
    </w:p>
    <w:p w:rsidRPr="00176828" w:rsidR="00176828" w:rsidP="00176828" w:rsidRDefault="00176828" w14:paraId="468C0B91" w14:textId="77777777">
      <w:pPr>
        <w:numPr>
          <w:ilvl w:val="0"/>
          <w:numId w:val="2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 xml:space="preserve">Fungere og deltage som opbakning, faglig støtte og give input under møder internt såvel som eksternt. </w:t>
      </w:r>
    </w:p>
    <w:p w:rsidRPr="00176828" w:rsidR="00176828" w:rsidP="00176828" w:rsidRDefault="00176828" w14:paraId="05A48DAD" w14:textId="77777777">
      <w:pPr>
        <w:numPr>
          <w:ilvl w:val="0"/>
          <w:numId w:val="2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>Agere som sparringspartner for formanden ved kontakt til medier og politiske kontakter.</w:t>
      </w:r>
    </w:p>
    <w:p w:rsidRPr="00176828" w:rsidR="00176828" w:rsidP="00176828" w:rsidRDefault="00176828" w14:paraId="14DBCAB7" w14:textId="77777777">
      <w:pPr>
        <w:numPr>
          <w:ilvl w:val="0"/>
          <w:numId w:val="2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>Sparringspartner på autismerelevante spørgsmål.</w:t>
      </w:r>
    </w:p>
    <w:p w:rsidRPr="00176828" w:rsidR="00176828" w:rsidP="00176828" w:rsidRDefault="00176828" w14:paraId="4EFC900B" w14:textId="77777777">
      <w:pPr>
        <w:numPr>
          <w:ilvl w:val="0"/>
          <w:numId w:val="2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 xml:space="preserve">Være det kritiske element, der sikrer den nødvendige refleksion i en travl formands hverdag. </w:t>
      </w:r>
    </w:p>
    <w:p w:rsidRPr="00176828" w:rsidR="00176828" w:rsidP="00176828" w:rsidRDefault="00176828" w14:paraId="4A2ECD5D" w14:textId="77777777">
      <w:pPr>
        <w:numPr>
          <w:ilvl w:val="0"/>
          <w:numId w:val="2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>En opmærksomhed på formandsfunktionen ift. opgavemængde. Kunne løfte opgaver fra formandens bord i pressede situationer.</w:t>
      </w:r>
    </w:p>
    <w:p w:rsidRPr="00176828" w:rsidR="00176828" w:rsidP="00176828" w:rsidRDefault="00176828" w14:paraId="00893AB0" w14:textId="77777777">
      <w:pPr>
        <w:numPr>
          <w:ilvl w:val="0"/>
          <w:numId w:val="2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>En opmærksomhed på formandens trivsel (i samarbejde med HB).</w:t>
      </w:r>
    </w:p>
    <w:p w:rsidRPr="00176828" w:rsidR="00176828" w:rsidP="00176828" w:rsidRDefault="00176828" w14:paraId="2B9D1382" w14:textId="77777777">
      <w:pPr>
        <w:tabs>
          <w:tab w:val="right" w:pos="9639"/>
        </w:tabs>
        <w:rPr>
          <w:rFonts w:ascii="Calibri" w:hAnsi="Calibri" w:eastAsia="Calibri" w:cs="Calibri"/>
          <w:kern w:val="0"/>
          <w14:ligatures w14:val="none"/>
        </w:rPr>
      </w:pPr>
    </w:p>
    <w:p w:rsidRPr="00176828" w:rsidR="00176828" w:rsidP="00176828" w:rsidRDefault="00176828" w14:paraId="44022417" w14:textId="77777777">
      <w:pPr>
        <w:tabs>
          <w:tab w:val="right" w:pos="9639"/>
        </w:tabs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>Generelt bredt fokus på Autismeforeningen (eksempler):</w:t>
      </w:r>
    </w:p>
    <w:p w:rsidRPr="00176828" w:rsidR="00176828" w:rsidP="00176828" w:rsidRDefault="00176828" w14:paraId="212F5EBC" w14:textId="77777777">
      <w:pPr>
        <w:numPr>
          <w:ilvl w:val="0"/>
          <w:numId w:val="2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>Bidrage til øget ekstern præsentation af Autismeforeningen.</w:t>
      </w:r>
    </w:p>
    <w:p w:rsidRPr="00176828" w:rsidR="00176828" w:rsidP="00176828" w:rsidRDefault="00176828" w14:paraId="31522252" w14:textId="77777777">
      <w:pPr>
        <w:numPr>
          <w:ilvl w:val="0"/>
          <w:numId w:val="2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 xml:space="preserve">Bidrage til at udbygge kommunikationen internt i Autismeforeningen, herunder øge fokus på samarbejde internt mhp. perspektivdeling og sparring. </w:t>
      </w:r>
    </w:p>
    <w:p w:rsidRPr="00176828" w:rsidR="00176828" w:rsidP="00176828" w:rsidRDefault="00176828" w14:paraId="36FB7D54" w14:textId="77777777">
      <w:pPr>
        <w:numPr>
          <w:ilvl w:val="0"/>
          <w:numId w:val="2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>Folkemøde: Selvstændigt at repræsentere Autismeforeningen på linje med formanden, hvorved en bred dækning sikres (mange debatter og fora) under det årlige Folkemøde.</w:t>
      </w:r>
    </w:p>
    <w:p w:rsidRPr="00176828" w:rsidR="00176828" w:rsidP="00176828" w:rsidRDefault="00176828" w14:paraId="6903DBAD" w14:textId="77777777">
      <w:pPr>
        <w:numPr>
          <w:ilvl w:val="0"/>
          <w:numId w:val="2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>SIKON Konference: Bistå med varetagelse af relevante opgaver.</w:t>
      </w:r>
    </w:p>
    <w:p w:rsidRPr="00176828" w:rsidR="00176828" w:rsidP="00176828" w:rsidRDefault="00176828" w14:paraId="540F65B8" w14:textId="77777777">
      <w:pPr>
        <w:numPr>
          <w:ilvl w:val="0"/>
          <w:numId w:val="2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 xml:space="preserve">On-boarding af frivillige – </w:t>
      </w:r>
      <w:proofErr w:type="spellStart"/>
      <w:r w:rsidRPr="00176828">
        <w:rPr>
          <w:rFonts w:ascii="Calibri" w:hAnsi="Calibri" w:eastAsia="Calibri" w:cs="Calibri"/>
          <w:kern w:val="0"/>
          <w14:ligatures w14:val="none"/>
        </w:rPr>
        <w:t>HB’ere</w:t>
      </w:r>
      <w:proofErr w:type="spellEnd"/>
      <w:r w:rsidRPr="00176828">
        <w:rPr>
          <w:rFonts w:ascii="Calibri" w:hAnsi="Calibri" w:eastAsia="Calibri" w:cs="Calibri"/>
          <w:kern w:val="0"/>
          <w14:ligatures w14:val="none"/>
        </w:rPr>
        <w:t>, formand, kredsformænd, kredsbestyrelsesmedlemmer – eks en mulighed for sparring i politiske spørgsmål.</w:t>
      </w:r>
    </w:p>
    <w:p w:rsidRPr="00176828" w:rsidR="00176828" w:rsidP="00176828" w:rsidRDefault="00176828" w14:paraId="6DBE36EE" w14:textId="77777777">
      <w:pPr>
        <w:numPr>
          <w:ilvl w:val="0"/>
          <w:numId w:val="2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 xml:space="preserve">Opmærksomhed på </w:t>
      </w:r>
      <w:proofErr w:type="spellStart"/>
      <w:r w:rsidRPr="00176828">
        <w:rPr>
          <w:rFonts w:ascii="Calibri" w:hAnsi="Calibri" w:eastAsia="Calibri" w:cs="Calibri"/>
          <w:kern w:val="0"/>
          <w14:ligatures w14:val="none"/>
        </w:rPr>
        <w:t>HB’s</w:t>
      </w:r>
      <w:proofErr w:type="spellEnd"/>
      <w:r w:rsidRPr="00176828">
        <w:rPr>
          <w:rFonts w:ascii="Calibri" w:hAnsi="Calibri" w:eastAsia="Calibri" w:cs="Calibri"/>
          <w:kern w:val="0"/>
          <w14:ligatures w14:val="none"/>
        </w:rPr>
        <w:t xml:space="preserve"> trivsel og funktionsdygtighed (i samarbejde med formanden).</w:t>
      </w:r>
    </w:p>
    <w:p w:rsidRPr="00176828" w:rsidR="00176828" w:rsidP="00176828" w:rsidRDefault="00176828" w14:paraId="354E48AA" w14:textId="77777777">
      <w:pPr>
        <w:tabs>
          <w:tab w:val="right" w:pos="9639"/>
        </w:tabs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br/>
      </w:r>
      <w:r w:rsidRPr="00176828">
        <w:rPr>
          <w:rFonts w:ascii="Calibri" w:hAnsi="Calibri" w:eastAsia="Calibri" w:cs="Calibri"/>
          <w:kern w:val="0"/>
          <w14:ligatures w14:val="none"/>
        </w:rPr>
        <w:br/>
      </w:r>
      <w:r w:rsidRPr="00176828">
        <w:rPr>
          <w:rFonts w:ascii="Calibri" w:hAnsi="Calibri" w:eastAsia="Calibri" w:cs="Calibri"/>
          <w:kern w:val="0"/>
          <w14:ligatures w14:val="none"/>
        </w:rPr>
        <w:t>Delområder af formandens ansvars- og arbejdsopgaver kan dækkes af næstformændene efter nærmere aftale i formandskabet. Det kan være opgaver af kortere eller længerevarende karakter og kan variere i løbet af valgperioden.</w:t>
      </w:r>
    </w:p>
    <w:p w:rsidRPr="00176828" w:rsidR="00176828" w:rsidP="00176828" w:rsidRDefault="00176828" w14:paraId="17467382" w14:textId="77777777">
      <w:pPr>
        <w:tabs>
          <w:tab w:val="right" w:pos="9639"/>
        </w:tabs>
        <w:rPr>
          <w:rFonts w:ascii="Calibri" w:hAnsi="Calibri" w:eastAsia="Calibri" w:cs="Calibri"/>
          <w:b/>
          <w:bCs/>
          <w:kern w:val="0"/>
          <w14:ligatures w14:val="none"/>
        </w:rPr>
      </w:pPr>
    </w:p>
    <w:p w:rsidRPr="00176828" w:rsidR="00176828" w:rsidP="00176828" w:rsidRDefault="00176828" w14:paraId="04C9FC3A" w14:textId="1B4F2A50">
      <w:pPr>
        <w:tabs>
          <w:tab w:val="right" w:pos="9639"/>
        </w:tabs>
        <w:rPr>
          <w:rFonts w:ascii="Calibri" w:hAnsi="Calibri" w:eastAsia="Calibri" w:cs="Calibri"/>
          <w:b/>
          <w:bCs/>
          <w:kern w:val="0"/>
          <w14:ligatures w14:val="none"/>
        </w:rPr>
      </w:pPr>
      <w:r w:rsidRPr="00176828">
        <w:rPr>
          <w:rFonts w:ascii="Calibri" w:hAnsi="Calibri" w:eastAsia="Calibri" w:cs="Calibri"/>
          <w:b/>
          <w:bCs/>
          <w:kern w:val="0"/>
          <w14:ligatures w14:val="none"/>
        </w:rPr>
        <w:t xml:space="preserve"> Kvalifikationer</w:t>
      </w:r>
      <w:r w:rsidRPr="007634C4" w:rsidR="007634C4">
        <w:rPr>
          <w:rFonts w:ascii="Calibri" w:hAnsi="Calibri" w:eastAsia="Calibri" w:cs="Calibri"/>
          <w:b/>
          <w:bCs/>
          <w:kern w:val="0"/>
          <w14:ligatures w14:val="none"/>
        </w:rPr>
        <w:t>:</w:t>
      </w:r>
    </w:p>
    <w:p w:rsidRPr="00176828" w:rsidR="00176828" w:rsidP="00176828" w:rsidRDefault="00176828" w14:paraId="53DDE0CF" w14:textId="77777777">
      <w:pPr>
        <w:numPr>
          <w:ilvl w:val="0"/>
          <w:numId w:val="1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 xml:space="preserve">God til at lytte, formidle og skabe overblik. </w:t>
      </w:r>
    </w:p>
    <w:p w:rsidRPr="00176828" w:rsidR="00176828" w:rsidP="00176828" w:rsidRDefault="00176828" w14:paraId="020657B2" w14:textId="77777777">
      <w:pPr>
        <w:numPr>
          <w:ilvl w:val="0"/>
          <w:numId w:val="1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>På hensigtsmæssig vis evne at træde ind og ud af fokus i relation til formandens rolle.</w:t>
      </w:r>
    </w:p>
    <w:p w:rsidRPr="00176828" w:rsidR="00176828" w:rsidP="00176828" w:rsidRDefault="00176828" w14:paraId="485EE9C2" w14:textId="77777777">
      <w:pPr>
        <w:numPr>
          <w:ilvl w:val="0"/>
          <w:numId w:val="1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 xml:space="preserve">Være politisk interesseret samt orienteret uden at skilte med et særligt politisk tilhørsforhold (i henhold til </w:t>
      </w:r>
      <w:proofErr w:type="spellStart"/>
      <w:r w:rsidRPr="00176828">
        <w:rPr>
          <w:rFonts w:ascii="Calibri" w:hAnsi="Calibri" w:eastAsia="Calibri" w:cs="Calibri"/>
          <w:kern w:val="0"/>
          <w14:ligatures w14:val="none"/>
        </w:rPr>
        <w:t>Autismeforeningens</w:t>
      </w:r>
      <w:proofErr w:type="spellEnd"/>
      <w:r w:rsidRPr="00176828">
        <w:rPr>
          <w:rFonts w:ascii="Calibri" w:hAnsi="Calibri" w:eastAsia="Calibri" w:cs="Calibri"/>
          <w:kern w:val="0"/>
          <w14:ligatures w14:val="none"/>
        </w:rPr>
        <w:t xml:space="preserve"> vedtægter). </w:t>
      </w:r>
    </w:p>
    <w:p w:rsidRPr="00176828" w:rsidR="00176828" w:rsidP="00176828" w:rsidRDefault="00176828" w14:paraId="7C3A83C1" w14:textId="77777777">
      <w:pPr>
        <w:numPr>
          <w:ilvl w:val="0"/>
          <w:numId w:val="1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>Være aktiv og holde sig opdateret ift. den aktuelle debat på autismeområdet.</w:t>
      </w:r>
    </w:p>
    <w:p w:rsidRPr="00176828" w:rsidR="00176828" w:rsidP="00176828" w:rsidRDefault="00176828" w14:paraId="6BDD7082" w14:textId="77777777">
      <w:pPr>
        <w:numPr>
          <w:ilvl w:val="0"/>
          <w:numId w:val="1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 xml:space="preserve">Være indstillet på at repræsentere Autismeforeningen eksternt og internt. </w:t>
      </w:r>
    </w:p>
    <w:p w:rsidRPr="00176828" w:rsidR="00176828" w:rsidP="00176828" w:rsidRDefault="00176828" w14:paraId="29320C8F" w14:textId="77777777">
      <w:pPr>
        <w:numPr>
          <w:ilvl w:val="0"/>
          <w:numId w:val="1"/>
        </w:numPr>
        <w:tabs>
          <w:tab w:val="right" w:pos="9639"/>
        </w:tabs>
        <w:spacing w:after="5" w:line="248" w:lineRule="auto"/>
        <w:contextualSpacing/>
        <w:rPr>
          <w:rFonts w:ascii="Calibri" w:hAnsi="Calibri" w:eastAsia="Calibri" w:cs="Calibri"/>
          <w:kern w:val="0"/>
          <w14:ligatures w14:val="none"/>
        </w:rPr>
      </w:pPr>
      <w:r w:rsidRPr="00176828">
        <w:rPr>
          <w:rFonts w:ascii="Calibri" w:hAnsi="Calibri" w:eastAsia="Calibri" w:cs="Calibri"/>
          <w:kern w:val="0"/>
          <w14:ligatures w14:val="none"/>
        </w:rPr>
        <w:t>Være klar til at tale autismesagen, når og hvor lejligheden byder sig.</w:t>
      </w:r>
    </w:p>
    <w:p w:rsidRPr="00176828" w:rsidR="00176828" w:rsidP="00176828" w:rsidRDefault="00176828" w14:paraId="0018A1FF" w14:textId="77777777">
      <w:pPr>
        <w:tabs>
          <w:tab w:val="right" w:pos="9639"/>
        </w:tabs>
        <w:rPr>
          <w:rFonts w:ascii="Calibri" w:hAnsi="Calibri" w:eastAsia="Calibri" w:cs="Calibri"/>
          <w:kern w:val="0"/>
          <w14:ligatures w14:val="none"/>
        </w:rPr>
      </w:pPr>
    </w:p>
    <w:p w:rsidRPr="00176828" w:rsidR="00176828" w:rsidP="00176828" w:rsidRDefault="00176828" w14:paraId="4C0B5128" w14:textId="77777777">
      <w:pPr>
        <w:tabs>
          <w:tab w:val="right" w:pos="9639"/>
        </w:tabs>
        <w:rPr>
          <w:rFonts w:ascii="Calibri" w:hAnsi="Calibri" w:eastAsia="Times New Roman" w:cs="Calibri"/>
          <w:kern w:val="0"/>
          <w14:ligatures w14:val="none"/>
        </w:rPr>
      </w:pPr>
    </w:p>
    <w:p w:rsidRPr="00176828" w:rsidR="00176828" w:rsidP="00176828" w:rsidRDefault="00176828" w14:paraId="69355B19" w14:textId="77777777">
      <w:pPr>
        <w:tabs>
          <w:tab w:val="right" w:pos="9639"/>
        </w:tabs>
        <w:rPr>
          <w:rFonts w:ascii="Calibri" w:hAnsi="Calibri" w:eastAsia="Times New Roman" w:cs="Calibri"/>
          <w:kern w:val="0"/>
          <w14:ligatures w14:val="none"/>
        </w:rPr>
      </w:pPr>
      <w:r w:rsidRPr="00176828">
        <w:rPr>
          <w:rFonts w:ascii="Calibri" w:hAnsi="Calibri" w:eastAsia="Times New Roman" w:cs="Calibri"/>
          <w:kern w:val="0"/>
          <w14:ligatures w14:val="none"/>
        </w:rPr>
        <w:t>Næstformandsrollen er en frivillig ulønnet opgave. Udgifter ifm. transport refunderes efter statens takster.</w:t>
      </w:r>
    </w:p>
    <w:p w:rsidRPr="00176828" w:rsidR="00176828" w:rsidP="00176828" w:rsidRDefault="00176828" w14:paraId="3EF4C751" w14:textId="77777777">
      <w:pPr>
        <w:tabs>
          <w:tab w:val="right" w:pos="9639"/>
        </w:tabs>
        <w:rPr>
          <w:rFonts w:ascii="Calibri" w:hAnsi="Calibri" w:eastAsia="Times New Roman" w:cs="Calibri"/>
          <w:kern w:val="0"/>
          <w14:ligatures w14:val="none"/>
        </w:rPr>
      </w:pPr>
      <w:r w:rsidRPr="00176828">
        <w:rPr>
          <w:rFonts w:ascii="Calibri" w:hAnsi="Calibri" w:eastAsia="Times New Roman" w:cs="Calibri"/>
          <w:kern w:val="0"/>
          <w14:ligatures w14:val="none"/>
        </w:rPr>
        <w:t>Man skal være indstillet på travle perioder med korte deadlines ifm. behandling af sager.</w:t>
      </w:r>
    </w:p>
    <w:p w:rsidRPr="00176828" w:rsidR="00176828" w:rsidP="00176828" w:rsidRDefault="00176828" w14:paraId="4F8F4438" w14:textId="77777777">
      <w:pPr>
        <w:tabs>
          <w:tab w:val="right" w:pos="9639"/>
        </w:tabs>
        <w:rPr>
          <w:rFonts w:ascii="Calibri" w:hAnsi="Calibri" w:eastAsia="Times New Roman" w:cs="Calibri"/>
          <w:kern w:val="0"/>
          <w14:ligatures w14:val="none"/>
        </w:rPr>
      </w:pPr>
      <w:r w:rsidRPr="00176828">
        <w:rPr>
          <w:rFonts w:ascii="Calibri" w:hAnsi="Calibri" w:eastAsia="Times New Roman" w:cs="Calibri"/>
          <w:kern w:val="0"/>
          <w14:ligatures w14:val="none"/>
        </w:rPr>
        <w:t>Desuden indstillet på at dække opgaver i hele landet og derfor fleksibel ift. Rejseaktivitet.</w:t>
      </w:r>
    </w:p>
    <w:p w:rsidRPr="00176828" w:rsidR="00176828" w:rsidP="00176828" w:rsidRDefault="00176828" w14:paraId="4638F15C" w14:textId="5D226F89">
      <w:pPr>
        <w:rPr>
          <w:rFonts w:ascii="Calibri" w:hAnsi="Calibri" w:eastAsia="Times New Roman" w:cs="Calibri"/>
          <w:kern w:val="0"/>
          <w14:ligatures w14:val="none"/>
        </w:rPr>
      </w:pPr>
      <w:r w:rsidRPr="00176828">
        <w:rPr>
          <w:rFonts w:ascii="Calibri" w:hAnsi="Calibri" w:eastAsia="Times New Roman" w:cs="Calibri"/>
          <w:kern w:val="0"/>
          <w14:ligatures w14:val="none"/>
        </w:rPr>
        <w:t>Det forventes at næstformanden medvirker og sikrer en god overlevering af opgaver og ansvar ved næstformandsskifte</w:t>
      </w:r>
      <w:r w:rsidRPr="007634C4" w:rsidR="007634C4">
        <w:rPr>
          <w:rFonts w:ascii="Calibri" w:hAnsi="Calibri" w:eastAsia="Times New Roman" w:cs="Calibri"/>
          <w:kern w:val="0"/>
          <w14:ligatures w14:val="none"/>
        </w:rPr>
        <w:t>.</w:t>
      </w:r>
    </w:p>
    <w:p w:rsidRPr="007634C4" w:rsidR="00E51FFD" w:rsidP="007634C4" w:rsidRDefault="00E51FFD" w14:paraId="44AB7916" w14:textId="27C8CB0D">
      <w:pPr>
        <w:spacing w:after="158"/>
        <w:rPr>
          <w:rFonts w:ascii="Calibri" w:hAnsi="Calibri" w:eastAsia="Calibri" w:cs="Calibri"/>
          <w:kern w:val="0"/>
          <w:lang w:eastAsia="da-DK"/>
          <w14:ligatures w14:val="none"/>
        </w:rPr>
      </w:pPr>
    </w:p>
    <w:sectPr w:rsidRPr="007634C4" w:rsidR="00E51FFD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10EF" w:rsidP="00B010EF" w:rsidRDefault="00B010EF" w14:paraId="24595DA1" w14:textId="77777777">
      <w:pPr>
        <w:spacing w:after="0" w:line="240" w:lineRule="auto"/>
      </w:pPr>
      <w:r>
        <w:separator/>
      </w:r>
    </w:p>
  </w:endnote>
  <w:endnote w:type="continuationSeparator" w:id="0">
    <w:p w:rsidR="00B010EF" w:rsidP="00B010EF" w:rsidRDefault="00B010EF" w14:paraId="620D0F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10EF" w:rsidP="00B010EF" w:rsidRDefault="00B010EF" w14:paraId="414D1B5E" w14:textId="77777777">
      <w:pPr>
        <w:spacing w:after="0" w:line="240" w:lineRule="auto"/>
      </w:pPr>
      <w:r>
        <w:separator/>
      </w:r>
    </w:p>
  </w:footnote>
  <w:footnote w:type="continuationSeparator" w:id="0">
    <w:p w:rsidR="00B010EF" w:rsidP="00B010EF" w:rsidRDefault="00B010EF" w14:paraId="62BFE78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010EF" w:rsidRDefault="00B010EF" w14:paraId="2CFEC0ED" w14:textId="0EDB9405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A360AF" wp14:editId="782A6A77">
          <wp:simplePos x="0" y="0"/>
          <wp:positionH relativeFrom="column">
            <wp:posOffset>3983604</wp:posOffset>
          </wp:positionH>
          <wp:positionV relativeFrom="paragraph">
            <wp:posOffset>-155851</wp:posOffset>
          </wp:positionV>
          <wp:extent cx="1969135" cy="518160"/>
          <wp:effectExtent l="0" t="0" r="0" b="0"/>
          <wp:wrapNone/>
          <wp:docPr id="161696023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8221"/>
    <w:multiLevelType w:val="hybridMultilevel"/>
    <w:tmpl w:val="8E8E799C"/>
    <w:lvl w:ilvl="0" w:tplc="F5EAD4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92F7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02AB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1EB6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0CAD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5085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4454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5A17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C0C1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573EA4"/>
    <w:multiLevelType w:val="hybridMultilevel"/>
    <w:tmpl w:val="1638CE80"/>
    <w:lvl w:ilvl="0" w:tplc="817633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6868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E653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7A49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7C38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C86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B4E3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C6B3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1AB9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DACDD5"/>
    <w:multiLevelType w:val="hybridMultilevel"/>
    <w:tmpl w:val="03763382"/>
    <w:lvl w:ilvl="0" w:tplc="6546BE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9E3D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E244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EA50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66BE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D663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4E05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5E64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82B9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B50EB3"/>
    <w:multiLevelType w:val="hybridMultilevel"/>
    <w:tmpl w:val="F848AE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691637">
    <w:abstractNumId w:val="0"/>
  </w:num>
  <w:num w:numId="2" w16cid:durableId="354967394">
    <w:abstractNumId w:val="2"/>
  </w:num>
  <w:num w:numId="3" w16cid:durableId="181170458">
    <w:abstractNumId w:val="1"/>
  </w:num>
  <w:num w:numId="4" w16cid:durableId="196931648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828"/>
    <w:rsid w:val="0001423F"/>
    <w:rsid w:val="00176828"/>
    <w:rsid w:val="00412B94"/>
    <w:rsid w:val="005F62F2"/>
    <w:rsid w:val="007634C4"/>
    <w:rsid w:val="00922C33"/>
    <w:rsid w:val="00B010EF"/>
    <w:rsid w:val="00E51FFD"/>
    <w:rsid w:val="00ED2983"/>
    <w:rsid w:val="33208E32"/>
    <w:rsid w:val="44CF9778"/>
    <w:rsid w:val="6CF7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D8CD93"/>
  <w15:chartTrackingRefBased/>
  <w15:docId w15:val="{B0B03B0E-B5BF-4D37-A2B9-515F92C512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leGrid" w:customStyle="1">
    <w:name w:val="Table Grid"/>
    <w:rsid w:val="00176828"/>
    <w:pPr>
      <w:spacing w:after="0" w:line="240" w:lineRule="auto"/>
    </w:pPr>
    <w:rPr>
      <w:rFonts w:eastAsiaTheme="minorEastAsia"/>
      <w:kern w:val="0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010EF"/>
    <w:pPr>
      <w:tabs>
        <w:tab w:val="center" w:pos="4513"/>
        <w:tab w:val="right" w:pos="9026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B010EF"/>
  </w:style>
  <w:style w:type="paragraph" w:styleId="Sidefod">
    <w:name w:val="footer"/>
    <w:basedOn w:val="Normal"/>
    <w:link w:val="SidefodTegn"/>
    <w:uiPriority w:val="99"/>
    <w:unhideWhenUsed/>
    <w:rsid w:val="00B010EF"/>
    <w:pPr>
      <w:tabs>
        <w:tab w:val="center" w:pos="4513"/>
        <w:tab w:val="right" w:pos="9026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B0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Marije Jacobsen</dc:creator>
  <keywords/>
  <dc:description/>
  <lastModifiedBy>Brian Andersen</lastModifiedBy>
  <revision>3</revision>
  <dcterms:created xsi:type="dcterms:W3CDTF">2023-11-14T14:53:00.0000000Z</dcterms:created>
  <dcterms:modified xsi:type="dcterms:W3CDTF">2023-11-15T15:56:25.7409960Z</dcterms:modified>
</coreProperties>
</file>